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87" w:rsidRDefault="00B9164F" w:rsidP="00693387">
      <w:pPr>
        <w:spacing w:line="360" w:lineRule="auto"/>
        <w:jc w:val="center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陕西省社会福利事业发展基金会</w:t>
      </w:r>
    </w:p>
    <w:p w:rsidR="00693387" w:rsidRDefault="00693387" w:rsidP="00693387">
      <w:pPr>
        <w:spacing w:line="360" w:lineRule="auto"/>
        <w:jc w:val="center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资助对象信息登记表（详细版）</w:t>
      </w:r>
    </w:p>
    <w:tbl>
      <w:tblPr>
        <w:tblpPr w:leftFromText="180" w:rightFromText="180" w:vertAnchor="text" w:horzAnchor="page" w:tblpX="697" w:tblpY="3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3"/>
        <w:gridCol w:w="516"/>
        <w:gridCol w:w="752"/>
        <w:gridCol w:w="839"/>
        <w:gridCol w:w="128"/>
        <w:gridCol w:w="1138"/>
        <w:gridCol w:w="562"/>
        <w:gridCol w:w="712"/>
        <w:gridCol w:w="1393"/>
        <w:gridCol w:w="122"/>
        <w:gridCol w:w="440"/>
        <w:gridCol w:w="24"/>
        <w:gridCol w:w="1021"/>
        <w:gridCol w:w="1116"/>
      </w:tblGrid>
      <w:tr w:rsidR="00693387" w:rsidTr="00B9164F">
        <w:trPr>
          <w:trHeight w:hRule="exact" w:val="609"/>
        </w:trPr>
        <w:tc>
          <w:tcPr>
            <w:tcW w:w="1789" w:type="dxa"/>
            <w:gridSpan w:val="2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受助者姓名</w:t>
            </w:r>
          </w:p>
        </w:tc>
        <w:tc>
          <w:tcPr>
            <w:tcW w:w="1591" w:type="dxa"/>
            <w:gridSpan w:val="2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5390" w:type="dxa"/>
            <w:gridSpan w:val="8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693387" w:rsidTr="00B9164F">
        <w:trPr>
          <w:trHeight w:hRule="exact" w:val="609"/>
        </w:trPr>
        <w:tc>
          <w:tcPr>
            <w:tcW w:w="1789" w:type="dxa"/>
            <w:gridSpan w:val="2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性    别</w:t>
            </w:r>
          </w:p>
        </w:tc>
        <w:tc>
          <w:tcPr>
            <w:tcW w:w="1591" w:type="dxa"/>
            <w:gridSpan w:val="2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    龄</w:t>
            </w:r>
          </w:p>
        </w:tc>
        <w:tc>
          <w:tcPr>
            <w:tcW w:w="1274" w:type="dxa"/>
            <w:gridSpan w:val="2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民    族</w:t>
            </w:r>
          </w:p>
        </w:tc>
        <w:tc>
          <w:tcPr>
            <w:tcW w:w="2723" w:type="dxa"/>
            <w:gridSpan w:val="5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693387" w:rsidTr="00B9164F">
        <w:trPr>
          <w:trHeight w:hRule="exact" w:val="609"/>
        </w:trPr>
        <w:tc>
          <w:tcPr>
            <w:tcW w:w="1789" w:type="dxa"/>
            <w:gridSpan w:val="2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入院诊断</w:t>
            </w:r>
          </w:p>
        </w:tc>
        <w:tc>
          <w:tcPr>
            <w:tcW w:w="4131" w:type="dxa"/>
            <w:gridSpan w:val="6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治疗方式</w:t>
            </w:r>
          </w:p>
        </w:tc>
        <w:tc>
          <w:tcPr>
            <w:tcW w:w="2723" w:type="dxa"/>
            <w:gridSpan w:val="5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693387" w:rsidTr="00B9164F">
        <w:trPr>
          <w:trHeight w:hRule="exact" w:val="609"/>
        </w:trPr>
        <w:tc>
          <w:tcPr>
            <w:tcW w:w="1789" w:type="dxa"/>
            <w:gridSpan w:val="2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治疗医院</w:t>
            </w:r>
          </w:p>
        </w:tc>
        <w:tc>
          <w:tcPr>
            <w:tcW w:w="4131" w:type="dxa"/>
            <w:gridSpan w:val="6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医保种类</w:t>
            </w:r>
          </w:p>
        </w:tc>
        <w:tc>
          <w:tcPr>
            <w:tcW w:w="2723" w:type="dxa"/>
            <w:gridSpan w:val="5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693387" w:rsidTr="00B9164F">
        <w:trPr>
          <w:trHeight w:hRule="exact" w:val="609"/>
        </w:trPr>
        <w:tc>
          <w:tcPr>
            <w:tcW w:w="1789" w:type="dxa"/>
            <w:gridSpan w:val="2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户籍地址</w:t>
            </w:r>
          </w:p>
        </w:tc>
        <w:tc>
          <w:tcPr>
            <w:tcW w:w="8247" w:type="dxa"/>
            <w:gridSpan w:val="12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(省级)         （县级）</w:t>
            </w:r>
          </w:p>
        </w:tc>
      </w:tr>
      <w:tr w:rsidR="00693387" w:rsidTr="00B9164F">
        <w:trPr>
          <w:trHeight w:hRule="exact" w:val="609"/>
        </w:trPr>
        <w:tc>
          <w:tcPr>
            <w:tcW w:w="1789" w:type="dxa"/>
            <w:gridSpan w:val="2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直系亲属姓名</w:t>
            </w:r>
          </w:p>
        </w:tc>
        <w:tc>
          <w:tcPr>
            <w:tcW w:w="1591" w:type="dxa"/>
            <w:gridSpan w:val="2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789" w:type="dxa"/>
            <w:gridSpan w:val="4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与患者关系</w:t>
            </w:r>
          </w:p>
        </w:tc>
        <w:tc>
          <w:tcPr>
            <w:tcW w:w="1116" w:type="dxa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693387" w:rsidTr="00B9164F">
        <w:trPr>
          <w:trHeight w:hRule="exact" w:val="609"/>
        </w:trPr>
        <w:tc>
          <w:tcPr>
            <w:tcW w:w="2541" w:type="dxa"/>
            <w:gridSpan w:val="3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患者通讯地址</w:t>
            </w:r>
          </w:p>
        </w:tc>
        <w:tc>
          <w:tcPr>
            <w:tcW w:w="7495" w:type="dxa"/>
            <w:gridSpan w:val="11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693387" w:rsidTr="00B9164F">
        <w:trPr>
          <w:trHeight w:hRule="exact" w:val="609"/>
        </w:trPr>
        <w:tc>
          <w:tcPr>
            <w:tcW w:w="2541" w:type="dxa"/>
            <w:gridSpan w:val="3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患者/直系亲属</w:t>
            </w:r>
          </w:p>
          <w:p w:rsidR="00693387" w:rsidRDefault="00693387" w:rsidP="002F2469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667" w:type="dxa"/>
            <w:gridSpan w:val="4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1、</w:t>
            </w:r>
          </w:p>
        </w:tc>
        <w:tc>
          <w:tcPr>
            <w:tcW w:w="2667" w:type="dxa"/>
            <w:gridSpan w:val="4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2、</w:t>
            </w:r>
          </w:p>
        </w:tc>
        <w:tc>
          <w:tcPr>
            <w:tcW w:w="2161" w:type="dxa"/>
            <w:gridSpan w:val="3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3、</w:t>
            </w:r>
          </w:p>
        </w:tc>
      </w:tr>
      <w:tr w:rsidR="00693387" w:rsidTr="00B9164F">
        <w:trPr>
          <w:trHeight w:hRule="exact" w:val="609"/>
        </w:trPr>
        <w:tc>
          <w:tcPr>
            <w:tcW w:w="3508" w:type="dxa"/>
            <w:gridSpan w:val="5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家庭上年度收入总计</w:t>
            </w:r>
          </w:p>
        </w:tc>
        <w:tc>
          <w:tcPr>
            <w:tcW w:w="1700" w:type="dxa"/>
            <w:gridSpan w:val="2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691" w:type="dxa"/>
            <w:gridSpan w:val="5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接受过其他资助情况</w:t>
            </w:r>
          </w:p>
        </w:tc>
        <w:tc>
          <w:tcPr>
            <w:tcW w:w="2137" w:type="dxa"/>
            <w:gridSpan w:val="2"/>
            <w:vAlign w:val="center"/>
          </w:tcPr>
          <w:p w:rsidR="00693387" w:rsidRDefault="00693387" w:rsidP="002F246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693387" w:rsidTr="00B9164F">
        <w:trPr>
          <w:trHeight w:hRule="exact" w:val="609"/>
        </w:trPr>
        <w:tc>
          <w:tcPr>
            <w:tcW w:w="1273" w:type="dxa"/>
            <w:vMerge w:val="restart"/>
            <w:vAlign w:val="center"/>
          </w:tcPr>
          <w:p w:rsidR="00693387" w:rsidRDefault="00693387" w:rsidP="002F2469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家庭主要财产</w:t>
            </w:r>
          </w:p>
          <w:p w:rsidR="00693387" w:rsidRDefault="00693387" w:rsidP="002F2469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和债务</w:t>
            </w:r>
          </w:p>
          <w:p w:rsidR="00693387" w:rsidRDefault="00693387" w:rsidP="002F2469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2235" w:type="dxa"/>
            <w:gridSpan w:val="4"/>
            <w:vAlign w:val="center"/>
          </w:tcPr>
          <w:p w:rsidR="00693387" w:rsidRDefault="00693387" w:rsidP="002F2469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收入主要来源</w:t>
            </w:r>
          </w:p>
        </w:tc>
        <w:tc>
          <w:tcPr>
            <w:tcW w:w="1700" w:type="dxa"/>
            <w:gridSpan w:val="2"/>
            <w:vAlign w:val="center"/>
          </w:tcPr>
          <w:p w:rsidR="00693387" w:rsidRDefault="00693387" w:rsidP="002F2469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691" w:type="dxa"/>
            <w:gridSpan w:val="5"/>
            <w:vAlign w:val="center"/>
          </w:tcPr>
          <w:p w:rsidR="00693387" w:rsidRDefault="00693387" w:rsidP="002F2469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房产及估值</w:t>
            </w:r>
          </w:p>
        </w:tc>
        <w:tc>
          <w:tcPr>
            <w:tcW w:w="2137" w:type="dxa"/>
            <w:gridSpan w:val="2"/>
            <w:vAlign w:val="center"/>
          </w:tcPr>
          <w:p w:rsidR="00693387" w:rsidRDefault="00693387" w:rsidP="002F2469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693387" w:rsidTr="00B9164F">
        <w:trPr>
          <w:trHeight w:hRule="exact" w:val="609"/>
        </w:trPr>
        <w:tc>
          <w:tcPr>
            <w:tcW w:w="1273" w:type="dxa"/>
            <w:vMerge/>
            <w:vAlign w:val="center"/>
          </w:tcPr>
          <w:p w:rsidR="00693387" w:rsidRDefault="00693387" w:rsidP="002F2469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693387" w:rsidRDefault="00693387" w:rsidP="002F2469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其它项目收入</w:t>
            </w:r>
          </w:p>
        </w:tc>
        <w:tc>
          <w:tcPr>
            <w:tcW w:w="1700" w:type="dxa"/>
            <w:gridSpan w:val="2"/>
            <w:vAlign w:val="center"/>
          </w:tcPr>
          <w:p w:rsidR="00693387" w:rsidRDefault="00693387" w:rsidP="002F2469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691" w:type="dxa"/>
            <w:gridSpan w:val="5"/>
            <w:vAlign w:val="center"/>
          </w:tcPr>
          <w:p w:rsidR="00693387" w:rsidRDefault="00693387" w:rsidP="002F2469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家电及估值</w:t>
            </w:r>
          </w:p>
        </w:tc>
        <w:tc>
          <w:tcPr>
            <w:tcW w:w="2137" w:type="dxa"/>
            <w:gridSpan w:val="2"/>
            <w:vAlign w:val="center"/>
          </w:tcPr>
          <w:p w:rsidR="00693387" w:rsidRDefault="00693387" w:rsidP="002F2469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693387" w:rsidTr="00B9164F">
        <w:trPr>
          <w:trHeight w:hRule="exact" w:val="609"/>
        </w:trPr>
        <w:tc>
          <w:tcPr>
            <w:tcW w:w="1273" w:type="dxa"/>
            <w:vMerge/>
            <w:vAlign w:val="center"/>
          </w:tcPr>
          <w:p w:rsidR="00693387" w:rsidRDefault="00693387" w:rsidP="002F2469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693387" w:rsidRDefault="00693387" w:rsidP="002F2469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债务情况</w:t>
            </w:r>
          </w:p>
        </w:tc>
        <w:tc>
          <w:tcPr>
            <w:tcW w:w="1700" w:type="dxa"/>
            <w:gridSpan w:val="2"/>
            <w:vAlign w:val="center"/>
          </w:tcPr>
          <w:p w:rsidR="00693387" w:rsidRDefault="00693387" w:rsidP="002F2469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691" w:type="dxa"/>
            <w:gridSpan w:val="5"/>
            <w:vAlign w:val="center"/>
          </w:tcPr>
          <w:p w:rsidR="00693387" w:rsidRDefault="00693387" w:rsidP="002F2469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交通工具估值</w:t>
            </w:r>
          </w:p>
        </w:tc>
        <w:tc>
          <w:tcPr>
            <w:tcW w:w="2137" w:type="dxa"/>
            <w:gridSpan w:val="2"/>
            <w:vAlign w:val="center"/>
          </w:tcPr>
          <w:p w:rsidR="00693387" w:rsidRDefault="00693387" w:rsidP="002F2469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693387" w:rsidTr="00B9164F">
        <w:trPr>
          <w:trHeight w:hRule="exact" w:val="1910"/>
        </w:trPr>
        <w:tc>
          <w:tcPr>
            <w:tcW w:w="10036" w:type="dxa"/>
            <w:gridSpan w:val="14"/>
            <w:vAlign w:val="center"/>
          </w:tcPr>
          <w:p w:rsidR="00693387" w:rsidRDefault="00693387" w:rsidP="002F2469">
            <w:pPr>
              <w:widowControl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就诊医院</w:t>
            </w:r>
          </w:p>
          <w:p w:rsidR="00693387" w:rsidRDefault="00693387" w:rsidP="002F2469">
            <w:pPr>
              <w:widowControl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诊断意见</w:t>
            </w:r>
          </w:p>
          <w:p w:rsidR="00693387" w:rsidRDefault="00693387" w:rsidP="002F2469">
            <w:pPr>
              <w:widowControl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  <w:p w:rsidR="00693387" w:rsidRDefault="00693387" w:rsidP="002F2469">
            <w:pPr>
              <w:widowControl/>
              <w:rPr>
                <w:rFonts w:ascii="仿宋" w:eastAsia="仿宋" w:hAnsi="仿宋" w:cs="仿宋"/>
                <w:b/>
                <w:bCs/>
                <w:i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kern w:val="0"/>
                <w:sz w:val="24"/>
              </w:rPr>
              <w:t xml:space="preserve">主管医生签字和医院盖章                                                 </w:t>
            </w:r>
          </w:p>
          <w:p w:rsidR="00693387" w:rsidRDefault="00693387" w:rsidP="002F2469">
            <w:pPr>
              <w:widowControl/>
              <w:jc w:val="righ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kern w:val="0"/>
                <w:sz w:val="24"/>
              </w:rPr>
              <w:t xml:space="preserve">                                                                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年   月  日</w:t>
            </w:r>
            <w:r>
              <w:rPr>
                <w:rFonts w:ascii="仿宋" w:eastAsia="仿宋" w:hAnsi="仿宋" w:cs="仿宋" w:hint="eastAsia"/>
                <w:b/>
                <w:bCs/>
                <w:iCs/>
                <w:kern w:val="0"/>
                <w:sz w:val="24"/>
              </w:rPr>
              <w:t xml:space="preserve">          </w:t>
            </w:r>
          </w:p>
        </w:tc>
      </w:tr>
      <w:tr w:rsidR="00693387" w:rsidTr="00B9164F">
        <w:trPr>
          <w:trHeight w:hRule="exact" w:val="1766"/>
        </w:trPr>
        <w:tc>
          <w:tcPr>
            <w:tcW w:w="10036" w:type="dxa"/>
            <w:gridSpan w:val="14"/>
            <w:vAlign w:val="center"/>
          </w:tcPr>
          <w:p w:rsidR="00693387" w:rsidRDefault="00693387" w:rsidP="002F2469">
            <w:pPr>
              <w:widowControl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乡镇(街道办)</w:t>
            </w:r>
          </w:p>
          <w:p w:rsidR="00693387" w:rsidRDefault="00693387" w:rsidP="002F2469">
            <w:pPr>
              <w:widowControl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审核意见</w:t>
            </w:r>
          </w:p>
          <w:p w:rsidR="00693387" w:rsidRDefault="00693387" w:rsidP="002F2469">
            <w:pPr>
              <w:widowControl/>
              <w:jc w:val="center"/>
              <w:rPr>
                <w:rFonts w:ascii="仿宋" w:eastAsia="仿宋" w:hAnsi="仿宋" w:cs="仿宋"/>
                <w:b/>
                <w:bCs/>
                <w:i/>
                <w:kern w:val="0"/>
                <w:sz w:val="24"/>
              </w:rPr>
            </w:pPr>
          </w:p>
          <w:p w:rsidR="00693387" w:rsidRDefault="00693387" w:rsidP="002F2469">
            <w:pPr>
              <w:widowControl/>
              <w:rPr>
                <w:rFonts w:ascii="仿宋" w:eastAsia="仿宋" w:hAnsi="仿宋" w:cs="仿宋"/>
                <w:b/>
                <w:bCs/>
                <w:i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/>
                <w:kern w:val="0"/>
                <w:sz w:val="24"/>
              </w:rPr>
              <w:t>审核人签字和单位盖章</w:t>
            </w:r>
          </w:p>
          <w:p w:rsidR="00693387" w:rsidRDefault="00693387" w:rsidP="002F2469">
            <w:pPr>
              <w:widowControl/>
              <w:jc w:val="right"/>
              <w:rPr>
                <w:rFonts w:ascii="仿宋" w:eastAsia="仿宋" w:hAnsi="仿宋" w:cs="仿宋"/>
                <w:b/>
                <w:bCs/>
                <w:i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kern w:val="0"/>
                <w:sz w:val="24"/>
              </w:rPr>
              <w:t>年  月  日</w:t>
            </w:r>
          </w:p>
          <w:p w:rsidR="00693387" w:rsidRDefault="00693387" w:rsidP="002F2469">
            <w:pPr>
              <w:widowControl/>
              <w:jc w:val="righ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kern w:val="0"/>
                <w:sz w:val="24"/>
              </w:rPr>
              <w:t xml:space="preserve">                                                                                       </w:t>
            </w:r>
          </w:p>
        </w:tc>
      </w:tr>
    </w:tbl>
    <w:p w:rsidR="00B9164F" w:rsidRDefault="00B9164F" w:rsidP="00693387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7F0A6D" w:rsidRDefault="00693387" w:rsidP="00693387">
      <w:r>
        <w:rPr>
          <w:rFonts w:ascii="仿宋" w:eastAsia="仿宋" w:hAnsi="仿宋" w:cs="仿宋" w:hint="eastAsia"/>
          <w:b/>
          <w:sz w:val="28"/>
          <w:szCs w:val="28"/>
        </w:rPr>
        <w:t>我声明以上所填写内容真实。患者/直系亲属签名：</w:t>
      </w:r>
      <w:r>
        <w:rPr>
          <w:rFonts w:ascii="仿宋" w:eastAsia="仿宋" w:hAnsi="仿宋" w:cs="仿宋" w:hint="eastAsia"/>
          <w:b/>
          <w:sz w:val="28"/>
          <w:szCs w:val="28"/>
          <w:u w:val="single"/>
        </w:rPr>
        <w:t xml:space="preserve">                </w:t>
      </w:r>
      <w:bookmarkStart w:id="0" w:name="_GoBack"/>
      <w:bookmarkEnd w:id="0"/>
    </w:p>
    <w:sectPr w:rsidR="007F0A6D" w:rsidSect="00272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3387"/>
    <w:rsid w:val="00272C5A"/>
    <w:rsid w:val="00693387"/>
    <w:rsid w:val="007F0A6D"/>
    <w:rsid w:val="00B9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8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田宇生</dc:creator>
  <cp:keywords/>
  <dc:description/>
  <cp:lastModifiedBy>Administrator</cp:lastModifiedBy>
  <cp:revision>2</cp:revision>
  <dcterms:created xsi:type="dcterms:W3CDTF">2016-09-30T08:07:00Z</dcterms:created>
  <dcterms:modified xsi:type="dcterms:W3CDTF">2019-09-25T07:58:00Z</dcterms:modified>
</cp:coreProperties>
</file>